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E27337" w:rsidRPr="00E27337" w:rsidTr="00E27337">
        <w:trPr>
          <w:tblCellSpacing w:w="18" w:type="dxa"/>
          <w:jc w:val="center"/>
        </w:trPr>
        <w:tc>
          <w:tcPr>
            <w:tcW w:w="4963" w:type="pct"/>
            <w:vAlign w:val="center"/>
            <w:hideMark/>
          </w:tcPr>
          <w:p w:rsidR="00E27337" w:rsidRPr="00E27337" w:rsidRDefault="00E27337" w:rsidP="00E27337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27337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 上學期(106)</w:t>
            </w:r>
          </w:p>
        </w:tc>
      </w:tr>
      <w:tr w:rsidR="00E27337" w:rsidRPr="00E27337" w:rsidTr="00E27337">
        <w:trPr>
          <w:trHeight w:val="6120"/>
          <w:tblCellSpacing w:w="18" w:type="dxa"/>
          <w:jc w:val="center"/>
        </w:trPr>
        <w:tc>
          <w:tcPr>
            <w:tcW w:w="4963" w:type="pct"/>
            <w:vAlign w:val="center"/>
            <w:hideMark/>
          </w:tcPr>
          <w:tbl>
            <w:tblPr>
              <w:tblW w:w="0" w:type="auto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1417"/>
              <w:gridCol w:w="3829"/>
              <w:gridCol w:w="996"/>
              <w:gridCol w:w="2524"/>
              <w:gridCol w:w="787"/>
            </w:tblGrid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3520" w:type="dxa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指導老師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06/22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優選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bookmarkStart w:id="0" w:name="_GoBack"/>
                  <w:bookmarkEnd w:id="0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第一期英文讀書心得推廣活動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許言年、葉家瑜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高欣渝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、陳翊涵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湯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旻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哲、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許喚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瑜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林佑安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許宏崎、董宜婷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李沛儀、楊馥竹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陳俐俐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朱維珍、許宜琳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蔡宜蓁、顧庭芸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柳衣軒、衡思渝</w:t>
                  </w:r>
                  <w:proofErr w:type="gramEnd"/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林鈺芳、楊雁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伝</w:t>
                  </w:r>
                  <w:proofErr w:type="gramEnd"/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張可歆、黃馨卉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林佑安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高翊馨、黃仙瑩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朱    琦、蔡昕頤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陳俐俐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潘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御賓、曹云瀞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沈筠軒、劉子瑈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E27337" w:rsidRPr="00E27337" w:rsidTr="00E27337">
              <w:trPr>
                <w:trHeight w:val="564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08/13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參加2017高雄國際古典音樂藝術節暨第十一屆都會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國際音樂大賽榮獲台南區流行鋼琴爵士高中組第二名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李羿晨</w:t>
                  </w:r>
                  <w:proofErr w:type="gramEnd"/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396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10/25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高苑科大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舉辦第四屆臺灣最美~觀光工廠旅遊景點中文簡報比賽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王彙雯、呂欣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韾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、陳雨薇、戴品妤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E27337" w:rsidRPr="00E27337" w:rsidTr="00E27337">
              <w:trPr>
                <w:trHeight w:val="396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11/12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南區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優良隊伍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年度外交小尖兵-英語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種籽隊選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拔入圍決賽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張維庭、許言年、黃力蘋 、楊玲楓、陳宜佐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林佑安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邱稚嵐</w:t>
                  </w: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11/16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第一名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參加「台南市106學年度學生舞蹈比賽」榮獲南區高中職個人組古典舞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顧庭芸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11/17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參加「台南市106學年度學生舞蹈比賽」榮獲南區高中職個人組民俗舞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顧庭芸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168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11/21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優勝(第七命)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參加電腦技能基金會舉辦106資訊月資訊應用競賽，榮獲：｢數位內容簡報｣</w:t>
                  </w:r>
                </w:p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王姿晴</w:t>
                  </w:r>
                  <w:proofErr w:type="gramEnd"/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E27337" w:rsidRPr="00E27337" w:rsidTr="00E27337">
              <w:trPr>
                <w:trHeight w:val="15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王姿晴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5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詹芳儀、柯柔妤、陳品妤、葉純安、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王姿晴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11/22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優勝(第16名)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參加106年全國「商業類」技藝競賽商業簡報類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徐瑜婷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11/23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第一名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參加「台南市106學年度學生舞蹈比賽」榮獲南區高中職個人組現代舞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顧庭芸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11/25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參加美國GLAD全球學習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與測評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發展中心主辦2017第十三屆全國英文單字與電腦速記師大賽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王昱翔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林泰宏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李老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后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吳佩霞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蕭惠禎</w:t>
                  </w: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林易信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優勝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陳錚、黃馨卉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優勝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陳錚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2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楊育慈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2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珮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綺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亞軍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季軍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4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亞軍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11/26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參加中華民國電腦教育發展協會舉辦2018年全民e化資訊運動會（秋季賽）南區賽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林明翔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曾怡靜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葉怡萱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王姿晴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蕭瑜萱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賴怡廷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柯柔妤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詹芳儀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陳品妤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葉純安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12/03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南市政府舉辦106臺南市市長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盃品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勢跆拳道錦標賽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榮獲：高中社會男子組高麗型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王又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陞</w:t>
                  </w:r>
                  <w:proofErr w:type="gramEnd"/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12/05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優選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外語群科中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心第二期英文讀書心得推廣活動</w:t>
                  </w:r>
                </w:p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陳鈺芙、王怡蘋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陳俐俐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楊家祺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邱稚嵐</w:t>
                  </w: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馬茵琦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、李沛儀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李奕萱、曹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靜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蔡宜蓁、劉冠吟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葉家瑜、張郁萱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高翊馨、侯懿庭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李遠弘、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黃楚淵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陳亮吟、朱維珍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顧庭芸、莊心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瑀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鄭貞鈺、劉宜婷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20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12/13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參加崑山科技大學舉辦「2017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崑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大盃全國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高中職跨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校虛擬投資競賽」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吳哲宇、賴廷昱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邱玉婷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林明翔、顏辰霖、李人俊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葉佳憲、蘇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洸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熲、黃珮綺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蔡佳芬、陳文蓉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陳韋勳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、王宗鑫、陳家漢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惲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  煜、李暄平、林品潔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蔡鈞宇、陳怡靜、林婕芸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葉柏男、黃偉銘、黃永欣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莊晴文、胡千文、林永鑫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謝有鎮、王昱翔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林駿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綦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、陳麒光、劉文鴻王佳偉、王崇宇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8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12/14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參加開南大學舉辦「2017年創業個案競賽」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陳宜萱、陳亮君、黃資茵、張佳宜、萬雙僑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E27337" w:rsidRPr="00E27337" w:rsidTr="00E27337">
              <w:trPr>
                <w:trHeight w:val="420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12/15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參加2017遠大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高中職創意創新行銷競賽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賴政霖、許琬渝、劉歡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瑀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、蔡潔歆、易明霈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E27337" w:rsidRPr="00E27337" w:rsidTr="00E27337">
              <w:trPr>
                <w:trHeight w:val="624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12/15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會展活動創意獎及鑑賞獎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參加樹德科技大學舉辦「2017全國高中職會展城市行銷提案競賽」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吳怡萱、杜宛姍、許柏涵、楊孟憶、戴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綵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葳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許怡怡</w:t>
                  </w: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12/16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參加中華民國電腦教育發展協會舉辦2018年全民e化資訊運動會(秋季賽)全國賽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林明翔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王姿晴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蕭瑜萱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柯柔妤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9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詹芳儀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120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12/18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Cs w:val="24"/>
                    </w:rPr>
                    <w:t>參加106學年度第一學期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 中學生網站全國高中職閱讀心得比賽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蔡欣妤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楊正雨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許琬渝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梁惠蘭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林佳緯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許雯琳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劉怡辰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許雯琳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施沅谷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田德智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趙譽婷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陳怡萍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劉原良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楊昕穎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梁惠蘭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謝佩廷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林慧貞</w:t>
                  </w:r>
                </w:p>
              </w:tc>
            </w:tr>
            <w:tr w:rsidR="00E27337" w:rsidRPr="00E27337" w:rsidTr="00E27337">
              <w:trPr>
                <w:trHeight w:val="36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標家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妤</w:t>
                  </w:r>
                  <w:proofErr w:type="gramEnd"/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林慧貞</w:t>
                  </w:r>
                </w:p>
              </w:tc>
            </w:tr>
            <w:tr w:rsidR="00E27337" w:rsidRPr="00E27337" w:rsidTr="00E27337">
              <w:trPr>
                <w:trHeight w:val="48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12/19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冠軍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參加國立臺灣師範大學舉辦「2017專業英日文詞彙與聽力能力大賽-南二區區域賽」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湯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旻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哲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蘇芳儀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施家瑜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楊家祺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邱稚嵐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黃淳渝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吳宜玟、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莊傑宇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丁品箴、蕭采盈、杜芮婷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吳雅芬、蘇彩漩、黃鈺婷、楊雁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伝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、蕭珮宇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張昭儀、鄭綺涵、馬儀蘋、蔡珮琳、蘇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涵、謝俊霆、林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亮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辰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吳佩珊、李筱淳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吳純寧、黃鈺婷、郭乃瑜、陳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芓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茵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宋佳純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蔡琮曜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吳承錦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黃凡瑄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吳惠君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陳昭芬</w:t>
                  </w: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濰宇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季軍</w:t>
                  </w: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郭柏賢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董育揚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許雨倩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嚴妮唯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李承杰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24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范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亦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妍</w:t>
                  </w:r>
                  <w:proofErr w:type="gramEnd"/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492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12/22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參加樹德科技大學舉辦「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年度全國高中職學生專題競賽」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涵、郭萱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、蔡珮琳、謝俊霆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E27337" w:rsidRPr="00E27337" w:rsidTr="00E27337">
              <w:trPr>
                <w:trHeight w:val="240"/>
                <w:jc w:val="center"/>
              </w:trPr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12/23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9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參加國立台北科技大學辦理「第一屆全國性學術創業競賽」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咨臻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 xml:space="preserve"> 、李宜蓁、王雅騏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邱玉婷</w:t>
                  </w:r>
                </w:p>
              </w:tc>
            </w:tr>
            <w:tr w:rsidR="00E27337" w:rsidRPr="00E27337" w:rsidTr="00E27337">
              <w:trPr>
                <w:trHeight w:val="252"/>
                <w:jc w:val="center"/>
              </w:trPr>
              <w:tc>
                <w:tcPr>
                  <w:tcW w:w="795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9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徐瑜婷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27337" w:rsidRPr="00E27337" w:rsidTr="00E27337">
              <w:trPr>
                <w:trHeight w:val="396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12/29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參加國立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勤益科大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辦理「2017全國門市服務與原住民商品行銷創意競賽」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陳宜萱、陳亮君、黃資茵、張佳宜、萬雙僑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E27337" w:rsidRPr="00E27337" w:rsidTr="00E27337">
              <w:trPr>
                <w:trHeight w:val="588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12/29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甲等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參加中學生網站全國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高中職小論文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比賽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林永鑫、邱冠禎、盧泳臻</w:t>
                  </w: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60人23篇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邱玉婷</w:t>
                  </w:r>
                </w:p>
              </w:tc>
            </w:tr>
            <w:tr w:rsidR="00E27337" w:rsidRPr="00E27337" w:rsidTr="00E27337">
              <w:trPr>
                <w:trHeight w:val="576"/>
                <w:jc w:val="center"/>
              </w:trPr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01/03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829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參加106學年度台南區</w:t>
                  </w:r>
                  <w:proofErr w:type="gramStart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高中職跨校</w:t>
                  </w:r>
                  <w:proofErr w:type="gramEnd"/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閱讀新視界好書介紹比賽</w:t>
                  </w:r>
                </w:p>
              </w:tc>
              <w:tc>
                <w:tcPr>
                  <w:tcW w:w="996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524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許琬渝</w:t>
                  </w:r>
                </w:p>
              </w:tc>
              <w:tc>
                <w:tcPr>
                  <w:tcW w:w="78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noWrap/>
                  <w:tcMar>
                    <w:top w:w="15" w:type="dxa"/>
                    <w:left w:w="15" w:type="dxa"/>
                    <w:bottom w:w="36" w:type="dxa"/>
                    <w:right w:w="15" w:type="dxa"/>
                  </w:tcMar>
                  <w:vAlign w:val="center"/>
                  <w:hideMark/>
                </w:tcPr>
                <w:p w:rsidR="00E27337" w:rsidRPr="00E27337" w:rsidRDefault="00E27337" w:rsidP="00E27337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E27337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梁惠蘭</w:t>
                  </w:r>
                </w:p>
              </w:tc>
            </w:tr>
          </w:tbl>
          <w:p w:rsidR="00E27337" w:rsidRPr="00E27337" w:rsidRDefault="00E27337" w:rsidP="00E27337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</w:p>
        </w:tc>
      </w:tr>
      <w:tr w:rsidR="00E27337" w:rsidRPr="00E27337" w:rsidTr="00E27337">
        <w:trPr>
          <w:tblCellSpacing w:w="18" w:type="dxa"/>
          <w:jc w:val="center"/>
        </w:trPr>
        <w:tc>
          <w:tcPr>
            <w:tcW w:w="4963" w:type="pct"/>
            <w:vAlign w:val="center"/>
            <w:hideMark/>
          </w:tcPr>
          <w:p w:rsidR="00E27337" w:rsidRPr="00E27337" w:rsidRDefault="00E27337" w:rsidP="00E2733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2733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　</w:t>
            </w:r>
          </w:p>
        </w:tc>
      </w:tr>
    </w:tbl>
    <w:p w:rsidR="006404A4" w:rsidRPr="00E27337" w:rsidRDefault="006404A4" w:rsidP="00E27337"/>
    <w:sectPr w:rsidR="006404A4" w:rsidRPr="00E27337" w:rsidSect="00CC2A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6"/>
    <w:rsid w:val="000B4146"/>
    <w:rsid w:val="0021691B"/>
    <w:rsid w:val="00223282"/>
    <w:rsid w:val="006404A4"/>
    <w:rsid w:val="00A04DD0"/>
    <w:rsid w:val="00CC2A66"/>
    <w:rsid w:val="00E2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39A04-8D25-4013-9D3F-B58C8017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C2A66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58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5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7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24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008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204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653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43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453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7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86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13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7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79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89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92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44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53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1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7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36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1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84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68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3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90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96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6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7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36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35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19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2018-06-08T03:51:00Z</dcterms:created>
  <dcterms:modified xsi:type="dcterms:W3CDTF">2018-06-08T03:51:00Z</dcterms:modified>
</cp:coreProperties>
</file>