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6"/>
      </w:tblGrid>
      <w:tr w:rsidR="00C9547B" w:rsidRPr="00C9547B" w:rsidTr="00C9547B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47B" w:rsidRPr="00C9547B" w:rsidRDefault="00C9547B" w:rsidP="00C9547B">
            <w:pPr>
              <w:widowControl/>
              <w:spacing w:after="150"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C9547B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 xml:space="preserve">● </w:t>
            </w:r>
            <w:r w:rsidRPr="00C9547B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>下學期</w:t>
            </w:r>
            <w:r w:rsidRPr="00C9547B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>(103)</w:t>
            </w:r>
          </w:p>
        </w:tc>
      </w:tr>
      <w:tr w:rsidR="00C9547B" w:rsidRPr="00C9547B" w:rsidTr="00C9547B">
        <w:trPr>
          <w:trHeight w:val="6120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9570" w:type="dxa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523"/>
              <w:gridCol w:w="954"/>
              <w:gridCol w:w="3677"/>
              <w:gridCol w:w="754"/>
              <w:gridCol w:w="2616"/>
              <w:gridCol w:w="1046"/>
            </w:tblGrid>
            <w:tr w:rsidR="00C9547B" w:rsidRPr="00C9547B">
              <w:trPr>
                <w:trHeight w:val="330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FFFFFF"/>
                      <w:kern w:val="0"/>
                      <w:sz w:val="20"/>
                      <w:szCs w:val="20"/>
                    </w:rPr>
                    <w:t>指導老師</w:t>
                  </w:r>
                </w:p>
              </w:tc>
            </w:tr>
            <w:tr w:rsidR="00C9547B" w:rsidRPr="00C9547B">
              <w:trPr>
                <w:trHeight w:val="456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01/24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台南市104年中等學校聯合運動會跆拳道46公斤級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ind w:firstLine="15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蘇育翎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02/04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高苑科技大學企業管理系舉辦「2015  3 D  虛擬零售商〈VBR〉競賽」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ind w:firstLine="15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莊文慧、張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豊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苗、沈稚原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27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ind w:firstLine="15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03/02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遠東科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大舉辦「2015台灣高中職專題小論文暨作品成果競賽」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陳淑真、曾品婕、劉玉映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戴思瑩、謝昀珊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10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7組20人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10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11組30人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10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15組40人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10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入選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6組16人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468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03/22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 xml:space="preserve">最佳創意獎　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國立勤益科技大學舉辦 「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年度全國高中職學生智慧生活創意競賽」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文創領域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D2英語創意卡片設計組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李湘晴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9547B" w:rsidRPr="00C9547B">
              <w:trPr>
                <w:trHeight w:val="336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03/25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大葉大學舉辦「2015全國高中職專題製作競賽」 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梁欣晏、林芳伃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C9547B" w:rsidRPr="00C9547B">
              <w:trPr>
                <w:trHeight w:val="3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瀠尹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、李鈺菁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456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04/01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IC3認證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商業群80位同學參加網際網路與資訊核心能力認證〈IC3〉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73位同學通過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</w:p>
              </w:tc>
            </w:tr>
            <w:tr w:rsidR="00C9547B" w:rsidRPr="00C9547B">
              <w:trPr>
                <w:trHeight w:val="444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04/08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第三屆大同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全國高中職創意遊程設計決賽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蘇怡敏、陳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旻甄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、歐芷嘉、蘇美綺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C9547B" w:rsidRPr="00C9547B">
              <w:trPr>
                <w:trHeight w:val="444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04/15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獎金10000元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高苑科技大學假高雄漢來大飯店舉辦「第四屆餐飲高手上菜秀創意大賽」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陳怡寧、陳怡潔、熊妍婷、潘玉晏、蔡雅年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江怡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瑢</w:t>
                  </w:r>
                  <w:proofErr w:type="gramEnd"/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王藝蓁、陳育婕、陳以恬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林宜萱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76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04/18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特優獎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嘉南藥理大學舉辦「第十屆國際健康資訊管理研討會暨高中職學校小論文競賽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陳若綺、翁鈺喬、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葉至</w:t>
                  </w:r>
                  <w:proofErr w:type="gramEnd"/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莊文慧、張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豊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苗、沈稚原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7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王思詠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04/19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中華民國電腦教育發展協會舉辦「2015年全民e化資訊運動會」南區賽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榮獲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高中職組團體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季軍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滋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邱紫硯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劉宛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蒨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莫瀅柔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陳柏瑋、張宇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勛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、劉婷婷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04/25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艾爾科技股份有限公司主辦「2015MyET全國高中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職口說及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單字王比賽」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潘冠融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秦文山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施以利亞、胡廷 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蘇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珮瑄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492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04/25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泰雅族語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朗讀優勝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 xml:space="preserve">南市政府教育局舉辦 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年度市長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語文競賽-原住民族語朗讀與演說競賽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羅筱惠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9547B" w:rsidRPr="00C9547B">
              <w:trPr>
                <w:trHeight w:val="288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04/30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一般企劃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組第一名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南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科大舉辦「2015第八屆全國高中職商業經營企劃案競賽 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莊文慧、張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豊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苗、沈稚原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3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陳柏瑋、黃鈺涵、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張竣富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、王筱捷、陳思璇、鄭又方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3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創業企劃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組第二名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蔡智宇、吳文歆、林奕汝、吳紫晴、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鍾旻翰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、陳仕軒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C9547B" w:rsidRPr="00C9547B">
              <w:trPr>
                <w:trHeight w:val="492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05/03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特優 獎金2000元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南開科技大學舉辦2015全國高中職創意簡報競賽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莊文慧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312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05/04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和春技術學院舉辦五洲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托盤比賽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林子豪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吳怡萱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潘冠融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8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陳詩芸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396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05/08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中華民國遊程規畫協會舉辦「2015觀光精英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全國遊程設計競賽暨國際觀摩會」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黃暄文、黃若瑜、 孫宜家、黃思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叡</w:t>
                  </w:r>
                  <w:proofErr w:type="gramEnd"/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王柔懿</w:t>
                  </w:r>
                </w:p>
              </w:tc>
            </w:tr>
            <w:tr w:rsidR="00C9547B" w:rsidRPr="00C9547B">
              <w:trPr>
                <w:trHeight w:val="3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楊文婷、陳盈靜、 陳俞心、郭悅容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324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05/15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參加「2015樹德科技大學管理學院暨高中職學生專題競賽」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莊文慧、張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豊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苗、沈稚原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、陳銘春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88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05/18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亞軍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參加第15屆杜康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全國調酒、托盤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暨口布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大賽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石庭嘉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、吳佳恩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林淙彬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林子豪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陳詩芸、鄭錦泰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黃柏融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劉威志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3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鄭庭卉、潘冠融、賈傳彬、林妍儀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蔡孟伶、楊宛霖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552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05/23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參加「103學年度教育部補助技職校院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br/>
                    <w:t>建立策略聯盟計畫共同推動專題製作計畫」期末成果競賽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陸聿珉、楊涴珽、葉佳沂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C9547B" w:rsidRPr="00C9547B">
              <w:trPr>
                <w:trHeight w:val="276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05/23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W第四名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參加2015世界盃電腦應用技能競賽-南區初賽(</w:t>
                  </w:r>
                  <w:proofErr w:type="spell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Word&amp;Excel</w:t>
                  </w:r>
                  <w:proofErr w:type="spell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黃崇瑋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W第七名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劉婷婷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W第十名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林俞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汎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W佳作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謝有盛、張雅涵 、蕭銓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張宇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勛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、黃鈺涵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E第二名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鍾旻翰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E第三名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滋、郭慈茜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E第四名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蘇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E第五名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莫瀅柔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E第八名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蔡智宇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E第十名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吳紫晴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324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05/25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參加全國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高中職小論文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比賽共15篇得獎</w:t>
                  </w:r>
                  <w:r w:rsidRPr="00C9547B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C9547B" w:rsidRPr="00C9547B" w:rsidRDefault="00C9547B" w:rsidP="00C9547B">
                  <w:pPr>
                    <w:widowControl/>
                    <w:spacing w:after="150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中學生網站1040331梯次 全國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高中職小論文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比賽，本學群優等1篇，甲等14篇，共15篇得獎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馬秀穎、蘇庭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緻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黃柔依</w:t>
                  </w:r>
                  <w:proofErr w:type="gramEnd"/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王柔懿</w:t>
                  </w:r>
                </w:p>
              </w:tc>
            </w:tr>
            <w:tr w:rsidR="00C9547B" w:rsidRPr="00C9547B">
              <w:trPr>
                <w:trHeight w:val="5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黃靖娟、蔡芳瑋、潘宣文陳郁紋、林育廷、劉毓雅陳盈均、嚴立維、許毓萱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7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知穎、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黃楚雲、劉欣如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C9547B" w:rsidRPr="00C9547B">
              <w:trPr>
                <w:trHeight w:val="70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戴思瑩、謝昀珊、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葉至軒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翁鈺喬、陳若綺、曾銘華林嚴峻、辜源富、陳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珮綺吳柔榆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、李京芸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9547B" w:rsidRPr="00C9547B">
              <w:trPr>
                <w:trHeight w:val="28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黃秀子、莊文賢、王邦翔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C9547B" w:rsidRPr="00C9547B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郭婷宜、黃玫潔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9547B" w:rsidRPr="00C9547B">
              <w:trPr>
                <w:trHeight w:val="276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05/27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Cs w:val="24"/>
                    </w:rPr>
                    <w:t>優選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第一期英文讀書心得推廣活動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吳昕頻、梁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珈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綾、陳品妤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林子傑、王仲維、高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郁絜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邱湘晴、陳奕含、黃筱晴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袁敏芝、黃金汝、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謝采恩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施以利亞、胡廷綱、王家嘉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卓緯全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、吳宜蓁、劉子瑄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林姿吟、唐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于雯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、黃茵茹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林子傑、蔡育政、張欣宜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許敬芬、郭雨臻、郭毓柔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史詠瑄、楊雲涵、廖慧宜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吳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丹勻、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周宜臻、林雅華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邱郁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喬、曾品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筑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、薛詠心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88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05/30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第6名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參加2015全民e化資訊運動會全國總決賽」(簡報組)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滋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第7名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劉宛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蒨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51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06/01</w:t>
                  </w: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358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參加中學生網站全國高中職讀書心得比賽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蔡芳瑋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薛慧瑛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貿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蕭智瑜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田德智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蘇品澤</w:t>
                  </w:r>
                  <w:proofErr w:type="gramEnd"/>
                </w:p>
              </w:tc>
              <w:tc>
                <w:tcPr>
                  <w:tcW w:w="10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3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甲等獎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郭兆芳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王仲維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9547B" w:rsidRPr="00C9547B">
              <w:trPr>
                <w:trHeight w:val="540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06/06</w:t>
                  </w:r>
                </w:p>
              </w:tc>
              <w:tc>
                <w:tcPr>
                  <w:tcW w:w="93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第18名</w:t>
                  </w:r>
                </w:p>
              </w:tc>
              <w:tc>
                <w:tcPr>
                  <w:tcW w:w="358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參加「2015世界盃電腦應用技能競賽全國總決賽」(Excel組)</w:t>
                  </w:r>
                </w:p>
              </w:tc>
              <w:tc>
                <w:tcPr>
                  <w:tcW w:w="73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49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蔡智宇</w:t>
                  </w:r>
                </w:p>
              </w:tc>
              <w:tc>
                <w:tcPr>
                  <w:tcW w:w="10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9547B" w:rsidRPr="00C9547B" w:rsidRDefault="00C9547B" w:rsidP="00C9547B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Cs w:val="24"/>
                    </w:rPr>
                  </w:pPr>
                  <w:r w:rsidRPr="00C9547B">
                    <w:rPr>
                      <w:rFonts w:ascii="新細明體" w:eastAsia="新細明體" w:hAnsi="新細明體" w:cs="新細明體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</w:tbl>
          <w:p w:rsidR="00C9547B" w:rsidRPr="00C9547B" w:rsidRDefault="00C9547B" w:rsidP="00C9547B">
            <w:pPr>
              <w:widowControl/>
              <w:jc w:val="center"/>
              <w:rPr>
                <w:rFonts w:ascii="Times New Roman" w:eastAsia="微軟正黑體" w:hAnsi="Times New Roman" w:cs="Times New Roman" w:hint="eastAsia"/>
                <w:color w:val="444444"/>
                <w:kern w:val="0"/>
                <w:sz w:val="21"/>
                <w:szCs w:val="21"/>
              </w:rPr>
            </w:pPr>
          </w:p>
        </w:tc>
      </w:tr>
      <w:tr w:rsidR="00C9547B" w:rsidRPr="00C9547B" w:rsidTr="00C9547B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47B" w:rsidRPr="00C9547B" w:rsidRDefault="00C9547B" w:rsidP="00C9547B">
            <w:pPr>
              <w:widowControl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C9547B"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  <w:lastRenderedPageBreak/>
              <w:t xml:space="preserve">　</w:t>
            </w:r>
          </w:p>
        </w:tc>
      </w:tr>
    </w:tbl>
    <w:p w:rsidR="00F80338" w:rsidRPr="00C9547B" w:rsidRDefault="00F80338" w:rsidP="00C9547B">
      <w:bookmarkStart w:id="0" w:name="_GoBack"/>
      <w:bookmarkEnd w:id="0"/>
    </w:p>
    <w:sectPr w:rsidR="00F80338" w:rsidRPr="00C9547B" w:rsidSect="006943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C9"/>
    <w:rsid w:val="0015561B"/>
    <w:rsid w:val="005B1B7B"/>
    <w:rsid w:val="006943C9"/>
    <w:rsid w:val="00AD45A6"/>
    <w:rsid w:val="00C9547B"/>
    <w:rsid w:val="00F8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3173C"/>
  <w15:chartTrackingRefBased/>
  <w15:docId w15:val="{77E8D20F-777A-41A4-8D75-7DCDF592E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943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6943C9"/>
    <w:rPr>
      <w:color w:val="0000FF"/>
      <w:u w:val="single"/>
    </w:rPr>
  </w:style>
  <w:style w:type="table" w:styleId="4-1">
    <w:name w:val="Grid Table 4 Accent 1"/>
    <w:basedOn w:val="a1"/>
    <w:uiPriority w:val="49"/>
    <w:rsid w:val="00AD45A6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6-5">
    <w:name w:val="Grid Table 6 Colorful Accent 5"/>
    <w:basedOn w:val="a1"/>
    <w:uiPriority w:val="51"/>
    <w:rsid w:val="00AD45A6"/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6-4">
    <w:name w:val="Grid Table 6 Colorful Accent 4"/>
    <w:basedOn w:val="a1"/>
    <w:uiPriority w:val="51"/>
    <w:rsid w:val="00AD45A6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3">
    <w:name w:val="Grid Table 6 Colorful Accent 3"/>
    <w:basedOn w:val="a1"/>
    <w:uiPriority w:val="51"/>
    <w:rsid w:val="00AD45A6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6">
    <w:name w:val="Grid Table 6 Colorful Accent 6"/>
    <w:basedOn w:val="a1"/>
    <w:uiPriority w:val="51"/>
    <w:rsid w:val="00AD45A6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6-2">
    <w:name w:val="Grid Table 6 Colorful Accent 2"/>
    <w:basedOn w:val="a1"/>
    <w:uiPriority w:val="51"/>
    <w:rsid w:val="00AD45A6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AD45A6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style3">
    <w:name w:val="style3"/>
    <w:basedOn w:val="a0"/>
    <w:rsid w:val="00C9547B"/>
  </w:style>
  <w:style w:type="character" w:customStyle="1" w:styleId="style4">
    <w:name w:val="style4"/>
    <w:basedOn w:val="a0"/>
    <w:rsid w:val="00C95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7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3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1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66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70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43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41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75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682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48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641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00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70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9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4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2018-06-07T06:25:00Z</dcterms:created>
  <dcterms:modified xsi:type="dcterms:W3CDTF">2018-06-08T03:35:00Z</dcterms:modified>
</cp:coreProperties>
</file>